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385F" w14:textId="77777777" w:rsidR="00E55C0E" w:rsidRPr="008055BA" w:rsidRDefault="00E55C0E" w:rsidP="00E55C0E">
      <w:pPr>
        <w:jc w:val="center"/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</w:pPr>
      <w:bookmarkStart w:id="0" w:name="_Toc166744889"/>
      <w:r w:rsidRPr="008055BA">
        <w:rPr>
          <w:rFonts w:eastAsiaTheme="majorEastAsia" w:cstheme="minorHAnsi"/>
          <w:b/>
          <w:bCs/>
          <w:color w:val="2E74B5" w:themeColor="accent1" w:themeShade="BF"/>
          <w:sz w:val="32"/>
          <w:szCs w:val="32"/>
        </w:rPr>
        <w:t>ANNEXE 1 : CONTACTS EN DÉLÉGATIONS DEPARTEMENTALES</w:t>
      </w:r>
      <w:bookmarkEnd w:id="0"/>
    </w:p>
    <w:p w14:paraId="157D862E" w14:textId="77777777" w:rsidR="00E55C0E" w:rsidRDefault="00E55C0E" w:rsidP="00E55C0E">
      <w:pPr>
        <w:tabs>
          <w:tab w:val="left" w:pos="1230"/>
        </w:tabs>
        <w:rPr>
          <w:rFonts w:ascii="Arial" w:hAnsi="Arial" w:cs="Arial"/>
          <w:b/>
          <w:i/>
          <w:iCs/>
          <w:highlight w:val="yellow"/>
          <w:u w:val="single"/>
        </w:rPr>
      </w:pPr>
    </w:p>
    <w:p w14:paraId="0B915B3F" w14:textId="77777777" w:rsidR="00E55C0E" w:rsidRPr="00F63EF3" w:rsidRDefault="00E55C0E" w:rsidP="00E55C0E">
      <w:pPr>
        <w:tabs>
          <w:tab w:val="left" w:pos="1230"/>
        </w:tabs>
        <w:rPr>
          <w:rFonts w:ascii="Arial" w:hAnsi="Arial" w:cs="Arial"/>
          <w:b/>
          <w:i/>
          <w:iCs/>
          <w:u w:val="single"/>
        </w:rPr>
      </w:pPr>
    </w:p>
    <w:tbl>
      <w:tblPr>
        <w:tblStyle w:val="TableauListe3-Accentuation1"/>
        <w:tblW w:w="10005" w:type="dxa"/>
        <w:tblInd w:w="-478" w:type="dxa"/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4765"/>
      </w:tblGrid>
      <w:tr w:rsidR="00E55C0E" w:rsidRPr="0000176E" w14:paraId="29B85293" w14:textId="77777777" w:rsidTr="00C57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62662CC4" w14:textId="77777777" w:rsidR="00E55C0E" w:rsidRPr="0000176E" w:rsidRDefault="00E55C0E" w:rsidP="00EC17E6">
            <w:pPr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Délégations</w:t>
            </w:r>
            <w:proofErr w:type="spellEnd"/>
            <w:r w:rsidRPr="0000176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départementales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4D053D7" w14:textId="77777777" w:rsidR="00E55C0E" w:rsidRPr="0000176E" w:rsidRDefault="00E55C0E" w:rsidP="00EC17E6">
            <w:pPr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Référents</w:t>
            </w:r>
            <w:proofErr w:type="spellEnd"/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765" w:type="dxa"/>
            <w:vAlign w:val="center"/>
          </w:tcPr>
          <w:p w14:paraId="472D2384" w14:textId="77777777" w:rsidR="00E55C0E" w:rsidRPr="0000176E" w:rsidRDefault="00E55C0E" w:rsidP="00EC17E6">
            <w:pPr>
              <w:jc w:val="center"/>
              <w:rPr>
                <w:rFonts w:cs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00176E">
              <w:rPr>
                <w:rFonts w:cstheme="minorHAnsi"/>
                <w:sz w:val="24"/>
                <w:szCs w:val="24"/>
                <w:lang w:val="en-US"/>
              </w:rPr>
              <w:t>Coordonnées</w:t>
            </w:r>
            <w:proofErr w:type="spellEnd"/>
          </w:p>
        </w:tc>
      </w:tr>
      <w:tr w:rsidR="00E55C0E" w:rsidRPr="0000176E" w14:paraId="3C48A5CD" w14:textId="77777777" w:rsidTr="00C5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F44A028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04 - Alpes-de-haute Provence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6C0CE56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  <w:r w:rsidRPr="0000176E">
              <w:rPr>
                <w:rFonts w:cstheme="minorHAnsi"/>
                <w:lang w:val="en-US"/>
              </w:rPr>
              <w:t>François BERNIER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4DB88EBC" w14:textId="77777777" w:rsidR="00E55C0E" w:rsidRPr="003E36DD" w:rsidRDefault="00E55C0E" w:rsidP="00EC17E6">
            <w:pPr>
              <w:rPr>
                <w:rFonts w:ascii="Arial" w:hAnsi="Arial" w:cs="Arial"/>
                <w:lang w:val="en-US"/>
              </w:rPr>
            </w:pPr>
            <w:hyperlink r:id="rId6" w:history="1">
              <w:r w:rsidRPr="003E36DD">
                <w:rPr>
                  <w:rStyle w:val="Lienhypertexte"/>
                  <w:rFonts w:ascii="Arial" w:hAnsi="Arial" w:cs="Arial"/>
                  <w:lang w:val="en-US"/>
                </w:rPr>
                <w:t>ars-paca-dd04-guichet-unique@ars.sante.fr</w:t>
              </w:r>
            </w:hyperlink>
          </w:p>
        </w:tc>
      </w:tr>
      <w:tr w:rsidR="00E55C0E" w:rsidRPr="0000176E" w14:paraId="7D8FEC56" w14:textId="77777777" w:rsidTr="00AA73FA">
        <w:trPr>
          <w:trHeight w:hRule="exact"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0D8BB4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05 - Haute Alpes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4B55741" w14:textId="77777777" w:rsidR="00E55C0E" w:rsidRDefault="00E55C0E" w:rsidP="00EC17E6">
            <w:pPr>
              <w:rPr>
                <w:rFonts w:cstheme="minorHAnsi"/>
                <w:lang w:val="en-US"/>
              </w:rPr>
            </w:pPr>
            <w:r w:rsidRPr="0000176E">
              <w:rPr>
                <w:rFonts w:cstheme="minorHAnsi"/>
                <w:lang w:val="en-US"/>
              </w:rPr>
              <w:t>Jean-Michel MUNOS</w:t>
            </w:r>
          </w:p>
          <w:p w14:paraId="3BE10A71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Emilie NARDO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435A62DF" w14:textId="77777777" w:rsidR="00E55C0E" w:rsidRPr="003E36DD" w:rsidRDefault="00E55C0E" w:rsidP="00EC17E6">
            <w:pPr>
              <w:rPr>
                <w:rFonts w:ascii="Arial" w:hAnsi="Arial" w:cs="Arial"/>
                <w:lang w:val="en-US"/>
              </w:rPr>
            </w:pPr>
            <w:hyperlink r:id="rId7" w:history="1">
              <w:r w:rsidRPr="003E36DD">
                <w:rPr>
                  <w:rStyle w:val="Lienhypertexte"/>
                  <w:rFonts w:ascii="Arial" w:hAnsi="Arial" w:cs="Arial"/>
                  <w:lang w:val="en-US"/>
                </w:rPr>
                <w:t>ars-paca-dd05-guichet-unique@ars.sante.fr</w:t>
              </w:r>
            </w:hyperlink>
          </w:p>
        </w:tc>
      </w:tr>
      <w:tr w:rsidR="00E55C0E" w:rsidRPr="0000176E" w14:paraId="435736E0" w14:textId="77777777" w:rsidTr="00421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56A8B97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06 - Alpes maritimes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72BA697" w14:textId="77777777" w:rsidR="00E55C0E" w:rsidRDefault="00E55C0E" w:rsidP="00EC17E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Sabrina DEGOUET</w:t>
            </w:r>
          </w:p>
          <w:p w14:paraId="6B046AD9" w14:textId="77777777" w:rsidR="00421EBF" w:rsidRPr="00421EBF" w:rsidRDefault="00421EBF" w:rsidP="00421EBF">
            <w:pPr>
              <w:rPr>
                <w:rFonts w:cstheme="minorHAnsi"/>
                <w:lang w:val="en-US"/>
              </w:rPr>
            </w:pPr>
            <w:r w:rsidRPr="00421EBF">
              <w:rPr>
                <w:rFonts w:cstheme="minorHAnsi"/>
                <w:lang w:val="en-US"/>
              </w:rPr>
              <w:t>Françoise ALECU-LANGLOIS</w:t>
            </w:r>
          </w:p>
          <w:p w14:paraId="3379EC82" w14:textId="77777777" w:rsidR="00421EBF" w:rsidRPr="0000176E" w:rsidRDefault="00421EBF" w:rsidP="00EC17E6">
            <w:pPr>
              <w:rPr>
                <w:rFonts w:cstheme="minorHAnsi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67730A18" w14:textId="77777777" w:rsidR="00E55C0E" w:rsidRPr="003E36DD" w:rsidRDefault="00E55C0E" w:rsidP="00EC17E6">
            <w:pPr>
              <w:rPr>
                <w:rFonts w:ascii="Arial" w:hAnsi="Arial" w:cs="Arial"/>
                <w:lang w:val="en-US"/>
              </w:rPr>
            </w:pPr>
            <w:hyperlink r:id="rId8" w:history="1">
              <w:r w:rsidRPr="003E36DD">
                <w:rPr>
                  <w:rStyle w:val="Lienhypertexte"/>
                  <w:rFonts w:ascii="Arial" w:hAnsi="Arial" w:cs="Arial"/>
                  <w:lang w:val="en-US"/>
                </w:rPr>
                <w:t>ars-paca-dd06-guichet-unique@ars.sante.fr</w:t>
              </w:r>
            </w:hyperlink>
          </w:p>
        </w:tc>
      </w:tr>
      <w:tr w:rsidR="00E55C0E" w:rsidRPr="0000176E" w14:paraId="40D2EF98" w14:textId="77777777" w:rsidTr="00C57604">
        <w:trPr>
          <w:trHeight w:hRule="exact"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3E10865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13 - Bouches du Rhône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B0BB613" w14:textId="5D680C4C" w:rsidR="00E55C0E" w:rsidRPr="00421EBF" w:rsidRDefault="00421EBF" w:rsidP="00EC17E6">
            <w:pPr>
              <w:rPr>
                <w:rFonts w:cstheme="minorHAnsi"/>
                <w:i/>
                <w:iCs/>
                <w:lang w:val="en-US"/>
              </w:rPr>
            </w:pPr>
            <w:r w:rsidRPr="00421EBF">
              <w:rPr>
                <w:rFonts w:cstheme="minorHAnsi"/>
                <w:i/>
                <w:iCs/>
                <w:lang w:val="en-US"/>
              </w:rPr>
              <w:t>A venir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3B54D743" w14:textId="77777777" w:rsidR="00E55C0E" w:rsidRPr="003E36DD" w:rsidRDefault="00E55C0E" w:rsidP="00EC17E6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Pr="003E36DD">
                <w:rPr>
                  <w:rStyle w:val="Lienhypertexte"/>
                  <w:rFonts w:ascii="Arial" w:hAnsi="Arial" w:cs="Arial"/>
                  <w:lang w:val="en-US"/>
                </w:rPr>
                <w:t>ars-paca-dd13-guichet-unique@ars.sante.fr</w:t>
              </w:r>
            </w:hyperlink>
          </w:p>
        </w:tc>
      </w:tr>
      <w:tr w:rsidR="00E55C0E" w:rsidRPr="0000176E" w14:paraId="5B56085F" w14:textId="77777777" w:rsidTr="00C5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73E7448" w14:textId="77777777" w:rsidR="00E55C0E" w:rsidRPr="0000176E" w:rsidRDefault="00E55C0E" w:rsidP="00EC17E6">
            <w:pPr>
              <w:rPr>
                <w:b w:val="0"/>
              </w:rPr>
            </w:pPr>
            <w:r w:rsidRPr="0000176E">
              <w:t>83 - Var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1FFD4BC" w14:textId="6EB743D4" w:rsidR="00E55C0E" w:rsidRPr="00DD5117" w:rsidRDefault="0023285E" w:rsidP="00EC17E6">
            <w:pPr>
              <w:rPr>
                <w:rFonts w:cstheme="minorHAnsi"/>
                <w:i/>
                <w:iCs/>
                <w:lang w:val="en-US"/>
              </w:rPr>
            </w:pPr>
            <w:r w:rsidRPr="0023285E">
              <w:rPr>
                <w:rFonts w:cstheme="minorHAnsi"/>
                <w:lang w:val="en-US"/>
              </w:rPr>
              <w:t>Soizic BATTAS</w:t>
            </w:r>
            <w:r w:rsidR="00E55C0E" w:rsidRPr="00DD5117">
              <w:rPr>
                <w:rFonts w:cstheme="minorHAnsi"/>
                <w:i/>
                <w:iCs/>
                <w:lang w:val="en-US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vAlign w:val="center"/>
          </w:tcPr>
          <w:p w14:paraId="3E90FD66" w14:textId="77777777" w:rsidR="00E55C0E" w:rsidRPr="003E36DD" w:rsidRDefault="00E55C0E" w:rsidP="00EC17E6">
            <w:pPr>
              <w:rPr>
                <w:rFonts w:ascii="Arial" w:hAnsi="Arial" w:cs="Arial"/>
                <w:lang w:val="en-US"/>
              </w:rPr>
            </w:pPr>
            <w:hyperlink r:id="rId10" w:history="1">
              <w:r w:rsidRPr="003E36DD">
                <w:rPr>
                  <w:rStyle w:val="Lienhypertexte"/>
                  <w:rFonts w:ascii="Arial" w:hAnsi="Arial" w:cs="Arial"/>
                  <w:lang w:val="en-US"/>
                </w:rPr>
                <w:t>ars-paca-dd83-guichet-unique@ars.sante.fr</w:t>
              </w:r>
            </w:hyperlink>
          </w:p>
        </w:tc>
      </w:tr>
      <w:tr w:rsidR="00E55C0E" w:rsidRPr="0000176E" w14:paraId="7FF59D4F" w14:textId="77777777" w:rsidTr="00AA73FA">
        <w:trPr>
          <w:trHeight w:hRule="exact"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double" w:sz="4" w:space="0" w:color="5B9BD5" w:themeColor="accent1"/>
            </w:tcBorders>
            <w:vAlign w:val="center"/>
          </w:tcPr>
          <w:p w14:paraId="0E8C07F2" w14:textId="77777777" w:rsidR="00E55C0E" w:rsidRPr="0000176E" w:rsidRDefault="00E55C0E" w:rsidP="00EC17E6">
            <w:r w:rsidRPr="0000176E">
              <w:t>84 - Vaucluse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bottom w:val="double" w:sz="4" w:space="0" w:color="5B9BD5" w:themeColor="accent1"/>
            </w:tcBorders>
            <w:vAlign w:val="center"/>
          </w:tcPr>
          <w:p w14:paraId="2D1983D1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  <w:r w:rsidRPr="0066033D">
              <w:rPr>
                <w:rFonts w:cstheme="minorHAnsi"/>
                <w:lang w:val="en-US"/>
              </w:rPr>
              <w:t>Manon PEZZIARDI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5" w:type="dxa"/>
            <w:tcBorders>
              <w:bottom w:val="double" w:sz="4" w:space="0" w:color="5B9BD5" w:themeColor="accent1"/>
            </w:tcBorders>
            <w:vAlign w:val="center"/>
          </w:tcPr>
          <w:p w14:paraId="46E2A58B" w14:textId="77777777" w:rsidR="00E55C0E" w:rsidRDefault="00E55C0E" w:rsidP="00EC17E6">
            <w:hyperlink r:id="rId11" w:history="1">
              <w:r w:rsidRPr="003E36DD">
                <w:rPr>
                  <w:rStyle w:val="Lienhypertexte"/>
                  <w:rFonts w:ascii="Arial" w:hAnsi="Arial" w:cs="Arial"/>
                  <w:lang w:val="en-US"/>
                </w:rPr>
                <w:t>ars-paca-dd84-guichet-unique@ars.sante.fr</w:t>
              </w:r>
            </w:hyperlink>
          </w:p>
        </w:tc>
      </w:tr>
      <w:tr w:rsidR="00E55C0E" w:rsidRPr="0000176E" w14:paraId="4C06B0D6" w14:textId="77777777" w:rsidTr="00AA73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84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972" w:type="dxa"/>
            <w:tcBorders>
              <w:left w:val="nil"/>
              <w:bottom w:val="nil"/>
            </w:tcBorders>
            <w:vAlign w:val="center"/>
          </w:tcPr>
          <w:p w14:paraId="0CA0DB69" w14:textId="77777777" w:rsidR="00E55C0E" w:rsidRPr="0000176E" w:rsidRDefault="00E55C0E" w:rsidP="00EC17E6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20DFA6D" w14:textId="77777777" w:rsidR="00E55C0E" w:rsidRPr="0000176E" w:rsidRDefault="00E55C0E" w:rsidP="00EC17E6">
            <w:pPr>
              <w:rPr>
                <w:rFonts w:cstheme="minorHAnsi"/>
                <w:lang w:val="en-US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4765" w:type="dxa"/>
            <w:tcBorders>
              <w:bottom w:val="nil"/>
              <w:right w:val="nil"/>
            </w:tcBorders>
            <w:vAlign w:val="center"/>
          </w:tcPr>
          <w:p w14:paraId="3D4CF2AD" w14:textId="77777777" w:rsidR="00E55C0E" w:rsidRDefault="00E55C0E" w:rsidP="00EC17E6"/>
        </w:tc>
      </w:tr>
    </w:tbl>
    <w:p w14:paraId="37BAE15A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17640AD8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7400CF71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5E230D1F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01BB4DD6" w14:textId="77777777" w:rsidR="00E55C0E" w:rsidRDefault="00E55C0E" w:rsidP="00E55C0E">
      <w:pPr>
        <w:spacing w:after="0"/>
        <w:jc w:val="both"/>
        <w:rPr>
          <w:rFonts w:ascii="Arial" w:hAnsi="Arial" w:cs="Arial"/>
        </w:rPr>
      </w:pPr>
    </w:p>
    <w:p w14:paraId="55B9737A" w14:textId="09CCFAA8" w:rsidR="00E1057D" w:rsidRPr="00E55C0E" w:rsidRDefault="00E1057D" w:rsidP="00AA73FA">
      <w:pPr>
        <w:rPr>
          <w:rFonts w:ascii="Arial" w:hAnsi="Arial" w:cs="Arial"/>
        </w:rPr>
      </w:pPr>
    </w:p>
    <w:sectPr w:rsidR="00E1057D" w:rsidRPr="00E55C0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8EF9" w14:textId="77777777" w:rsidR="00C63ADD" w:rsidRDefault="00C63ADD" w:rsidP="00E55C0E">
      <w:pPr>
        <w:spacing w:after="0" w:line="240" w:lineRule="auto"/>
      </w:pPr>
      <w:r>
        <w:separator/>
      </w:r>
    </w:p>
  </w:endnote>
  <w:endnote w:type="continuationSeparator" w:id="0">
    <w:p w14:paraId="36AD04DC" w14:textId="77777777" w:rsidR="00C63ADD" w:rsidRDefault="00C63ADD" w:rsidP="00E5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CAC1" w14:textId="66E1F576" w:rsidR="00E55C0E" w:rsidRDefault="00E55C0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5928D88" wp14:editId="6C8B0367">
          <wp:simplePos x="0" y="0"/>
          <wp:positionH relativeFrom="column">
            <wp:posOffset>1485900</wp:posOffset>
          </wp:positionH>
          <wp:positionV relativeFrom="paragraph">
            <wp:posOffset>-1057275</wp:posOffset>
          </wp:positionV>
          <wp:extent cx="2647950" cy="727748"/>
          <wp:effectExtent l="0" t="0" r="0" b="0"/>
          <wp:wrapNone/>
          <wp:docPr id="179649197" name="Image 179649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A125C0" wp14:editId="1131F88A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CF03997" id="Groupe 75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88C0A" wp14:editId="59C1478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C3F67E3" w14:textId="6BE536A4" w:rsidR="00E55C0E" w:rsidRDefault="00E55C0E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5188C0A" id="Rectangle 76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0C3F67E3" w14:textId="6BE536A4" w:rsidR="00E55C0E" w:rsidRDefault="00E55C0E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57FD" w14:textId="77777777" w:rsidR="00C63ADD" w:rsidRDefault="00C63ADD" w:rsidP="00E55C0E">
      <w:pPr>
        <w:spacing w:after="0" w:line="240" w:lineRule="auto"/>
      </w:pPr>
      <w:r>
        <w:separator/>
      </w:r>
    </w:p>
  </w:footnote>
  <w:footnote w:type="continuationSeparator" w:id="0">
    <w:p w14:paraId="6DA2ED20" w14:textId="77777777" w:rsidR="00C63ADD" w:rsidRDefault="00C63ADD" w:rsidP="00E55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E"/>
    <w:rsid w:val="00052064"/>
    <w:rsid w:val="000A6589"/>
    <w:rsid w:val="001167CC"/>
    <w:rsid w:val="00171A72"/>
    <w:rsid w:val="00207534"/>
    <w:rsid w:val="0023285E"/>
    <w:rsid w:val="0037281F"/>
    <w:rsid w:val="00421EBF"/>
    <w:rsid w:val="00666A22"/>
    <w:rsid w:val="0073095D"/>
    <w:rsid w:val="00AA73FA"/>
    <w:rsid w:val="00C57604"/>
    <w:rsid w:val="00C63ADD"/>
    <w:rsid w:val="00D92AA5"/>
    <w:rsid w:val="00DD5117"/>
    <w:rsid w:val="00E1057D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B3D40"/>
  <w15:chartTrackingRefBased/>
  <w15:docId w15:val="{69E9C2EC-70B5-45F2-A6F4-15E1E62A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0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5C0E"/>
    <w:rPr>
      <w:color w:val="0000FF"/>
      <w:u w:val="single"/>
    </w:rPr>
  </w:style>
  <w:style w:type="table" w:styleId="TableauListe3-Accentuation1">
    <w:name w:val="List Table 3 Accent 1"/>
    <w:basedOn w:val="TableauNormal"/>
    <w:uiPriority w:val="48"/>
    <w:rsid w:val="00E55C0E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E55C0E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E5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C0E"/>
    <w:rPr>
      <w:rFonts w:eastAsia="SimSu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5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C0E"/>
    <w:rPr>
      <w:rFonts w:eastAsia="SimSu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paca-dd06-guichet-unique@ars.sante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s-paca-dd05-guichet-unique@ars.sante.f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-paca-dd04-guichet-unique@ars.sante.fr" TargetMode="External"/><Relationship Id="rId11" Type="http://schemas.openxmlformats.org/officeDocument/2006/relationships/hyperlink" Target="mailto:ars-paca-dd84-guichet-unique@ars.sante.f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rs-paca-dd83-guichet-unique@ars.sante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s-paca-dd13-guichet-unique@ars.sant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845</Characters>
  <Application>Microsoft Office Word</Application>
  <DocSecurity>0</DocSecurity>
  <Lines>7</Lines>
  <Paragraphs>1</Paragraphs>
  <ScaleCrop>false</ScaleCrop>
  <Company>Ministeres Sociaux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BARRIERES, Christophe (ARS-PACA/DSDP)</dc:creator>
  <cp:keywords/>
  <dc:description/>
  <cp:lastModifiedBy>BARRIERES, Christophe (ARS-PACA/DSDP)</cp:lastModifiedBy>
  <cp:revision>7</cp:revision>
  <dcterms:created xsi:type="dcterms:W3CDTF">2025-01-02T13:17:00Z</dcterms:created>
  <dcterms:modified xsi:type="dcterms:W3CDTF">2025-10-30T10:04:00Z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2025-10-30T10:04:17Z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0cbfd034-8a27-4119-a191-613740cf9f59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